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4D94E87" w14:textId="20FF630D" w:rsidR="00D208E3" w:rsidRDefault="006E6B30">
      <w:pPr>
        <w:rPr>
          <w:sz w:val="52"/>
          <w:szCs w:val="52"/>
        </w:rPr>
      </w:pPr>
      <w:r w:rsidRPr="006E6B30">
        <w:rPr>
          <w:sz w:val="52"/>
          <w:szCs w:val="52"/>
        </w:rPr>
        <w:t>CSC3231 Coursework</w:t>
      </w:r>
    </w:p>
    <w:p w14:paraId="3026AA6A" w14:textId="77777777" w:rsidR="006E6B30" w:rsidRDefault="006E6B30">
      <w:r>
        <w:t xml:space="preserve">By Yuchen Yin </w:t>
      </w:r>
    </w:p>
    <w:p w14:paraId="30E90491" w14:textId="6E182A96" w:rsidR="006E6B30" w:rsidRDefault="006E6B30">
      <w:r>
        <w:t>Student ID: 210155729</w:t>
      </w:r>
    </w:p>
    <w:p w14:paraId="1A597931" w14:textId="77777777" w:rsidR="006E6B30" w:rsidRDefault="006E6B30"/>
    <w:p w14:paraId="2D1306AC" w14:textId="77777777" w:rsidR="006E6B30" w:rsidRPr="006E6B30" w:rsidRDefault="006E6B30">
      <w:pPr>
        <w:rPr>
          <w:sz w:val="32"/>
          <w:szCs w:val="32"/>
        </w:rPr>
      </w:pPr>
      <w:r w:rsidRPr="006E6B30">
        <w:rPr>
          <w:sz w:val="32"/>
          <w:szCs w:val="32"/>
        </w:rPr>
        <w:t xml:space="preserve">In this planet you will see: </w:t>
      </w:r>
    </w:p>
    <w:p w14:paraId="74A146E8" w14:textId="77777777" w:rsidR="006E6B30" w:rsidRPr="006E6B30" w:rsidRDefault="006E6B30">
      <w:pPr>
        <w:rPr>
          <w:b/>
          <w:bCs/>
          <w:sz w:val="28"/>
          <w:szCs w:val="32"/>
        </w:rPr>
      </w:pPr>
      <w:r w:rsidRPr="006E6B30">
        <w:rPr>
          <w:b/>
          <w:bCs/>
          <w:sz w:val="28"/>
          <w:szCs w:val="32"/>
        </w:rPr>
        <w:t>The ridiculously big sun</w:t>
      </w:r>
    </w:p>
    <w:p w14:paraId="6542112E" w14:textId="6A2A1868" w:rsidR="006E6B30" w:rsidRDefault="006E6B30">
      <w:pPr>
        <w:rPr>
          <w:sz w:val="24"/>
          <w:szCs w:val="28"/>
        </w:rPr>
      </w:pPr>
      <w:r w:rsidRPr="006E6B30">
        <w:rPr>
          <w:sz w:val="24"/>
          <w:szCs w:val="28"/>
        </w:rPr>
        <w:t>Simulation day night switch, Self-</w:t>
      </w:r>
      <w:proofErr w:type="gramStart"/>
      <w:r w:rsidRPr="006E6B30">
        <w:rPr>
          <w:sz w:val="24"/>
          <w:szCs w:val="28"/>
        </w:rPr>
        <w:t>illumination</w:t>
      </w:r>
      <w:proofErr w:type="gramEnd"/>
      <w:r w:rsidRPr="006E6B30">
        <w:rPr>
          <w:sz w:val="24"/>
          <w:szCs w:val="28"/>
        </w:rPr>
        <w:t xml:space="preserve"> and halo.</w:t>
      </w:r>
    </w:p>
    <w:p w14:paraId="30B9F4AC" w14:textId="7D303708" w:rsidR="006E6B30" w:rsidRDefault="006E6B30">
      <w:pPr>
        <w:rPr>
          <w:sz w:val="24"/>
          <w:szCs w:val="28"/>
        </w:rPr>
      </w:pPr>
      <w:r w:rsidRPr="006E6B30">
        <w:rPr>
          <w:sz w:val="24"/>
          <w:szCs w:val="28"/>
        </w:rPr>
        <w:drawing>
          <wp:inline distT="0" distB="0" distL="0" distR="0" wp14:anchorId="3DBC36E0" wp14:editId="4470FC8F">
            <wp:extent cx="4061460" cy="2339340"/>
            <wp:effectExtent l="0" t="0" r="0" b="3810"/>
            <wp:docPr id="13292278" name="图片 1" descr="电视萤幕的截图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92278" name="图片 1" descr="电视萤幕的截图&#10;&#10;中度可信度描述已自动生成"/>
                    <pic:cNvPicPr/>
                  </pic:nvPicPr>
                  <pic:blipFill rotWithShape="1">
                    <a:blip r:embed="rId4"/>
                    <a:srcRect l="11413" t="15154" r="11582" b="5993"/>
                    <a:stretch/>
                  </pic:blipFill>
                  <pic:spPr bwMode="auto">
                    <a:xfrm>
                      <a:off x="0" y="0"/>
                      <a:ext cx="4061460" cy="2339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66B2AC" w14:textId="77777777" w:rsidR="006E6B30" w:rsidRDefault="006E6B30">
      <w:pPr>
        <w:rPr>
          <w:rFonts w:hint="eastAsia"/>
          <w:sz w:val="24"/>
          <w:szCs w:val="28"/>
        </w:rPr>
      </w:pPr>
    </w:p>
    <w:p w14:paraId="00DA1EDB" w14:textId="77777777" w:rsidR="006E6B30" w:rsidRPr="006E6B30" w:rsidRDefault="006E6B30">
      <w:pPr>
        <w:rPr>
          <w:b/>
          <w:bCs/>
          <w:sz w:val="28"/>
          <w:szCs w:val="32"/>
        </w:rPr>
      </w:pPr>
      <w:r w:rsidRPr="006E6B30">
        <w:rPr>
          <w:b/>
          <w:bCs/>
          <w:sz w:val="28"/>
          <w:szCs w:val="32"/>
        </w:rPr>
        <w:t xml:space="preserve">Amazing moving space battleships and weird volumetric beams </w:t>
      </w:r>
    </w:p>
    <w:p w14:paraId="6038BD8D" w14:textId="73E07608" w:rsidR="006E6B30" w:rsidRPr="006E6B30" w:rsidRDefault="006E6B30">
      <w:pPr>
        <w:rPr>
          <w:rFonts w:hint="eastAsia"/>
          <w:sz w:val="32"/>
          <w:szCs w:val="36"/>
        </w:rPr>
      </w:pPr>
      <w:r w:rsidRPr="006E6B30">
        <w:rPr>
          <w:sz w:val="24"/>
          <w:szCs w:val="28"/>
        </w:rPr>
        <w:t>Achieved volumetric light and programming dynamic beam strafe</w:t>
      </w:r>
      <w:r>
        <w:rPr>
          <w:rFonts w:hint="eastAsia"/>
          <w:sz w:val="24"/>
          <w:szCs w:val="28"/>
        </w:rPr>
        <w:t>。</w:t>
      </w:r>
    </w:p>
    <w:p w14:paraId="37F35DAB" w14:textId="72A9F1C7" w:rsidR="006E6B30" w:rsidRDefault="006E6B30">
      <w:pPr>
        <w:rPr>
          <w:sz w:val="24"/>
          <w:szCs w:val="28"/>
        </w:rPr>
      </w:pPr>
      <w:r w:rsidRPr="006E6B30">
        <w:rPr>
          <w:sz w:val="24"/>
          <w:szCs w:val="28"/>
        </w:rPr>
        <w:drawing>
          <wp:inline distT="0" distB="0" distL="0" distR="0" wp14:anchorId="7CAD615D" wp14:editId="484B49D2">
            <wp:extent cx="4038600" cy="2301240"/>
            <wp:effectExtent l="0" t="0" r="0" b="3810"/>
            <wp:docPr id="1183910424" name="图片 1" descr="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910424" name="图片 1" descr="图形用户界面&#10;&#10;描述已自动生成"/>
                    <pic:cNvPicPr/>
                  </pic:nvPicPr>
                  <pic:blipFill rotWithShape="1">
                    <a:blip r:embed="rId5"/>
                    <a:srcRect l="11847" t="14384" r="11582" b="8048"/>
                    <a:stretch/>
                  </pic:blipFill>
                  <pic:spPr bwMode="auto">
                    <a:xfrm>
                      <a:off x="0" y="0"/>
                      <a:ext cx="4038600" cy="2301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025DDC" w14:textId="77777777" w:rsidR="006E6B30" w:rsidRDefault="006E6B30">
      <w:pPr>
        <w:rPr>
          <w:sz w:val="24"/>
          <w:szCs w:val="28"/>
        </w:rPr>
      </w:pPr>
    </w:p>
    <w:p w14:paraId="46A1F6DE" w14:textId="77777777" w:rsidR="006E6B30" w:rsidRPr="006E6B30" w:rsidRDefault="006E6B30">
      <w:pPr>
        <w:rPr>
          <w:b/>
          <w:bCs/>
          <w:sz w:val="28"/>
          <w:szCs w:val="32"/>
        </w:rPr>
      </w:pPr>
      <w:r w:rsidRPr="006E6B30">
        <w:rPr>
          <w:b/>
          <w:bCs/>
          <w:sz w:val="28"/>
          <w:szCs w:val="32"/>
        </w:rPr>
        <w:lastRenderedPageBreak/>
        <w:t xml:space="preserve">Simulated water and surrounding luminous </w:t>
      </w:r>
      <w:proofErr w:type="gramStart"/>
      <w:r w:rsidRPr="006E6B30">
        <w:rPr>
          <w:b/>
          <w:bCs/>
          <w:sz w:val="28"/>
          <w:szCs w:val="32"/>
        </w:rPr>
        <w:t>body</w:t>
      </w:r>
      <w:proofErr w:type="gramEnd"/>
    </w:p>
    <w:p w14:paraId="108F054F" w14:textId="22D727CA" w:rsidR="006E6B30" w:rsidRPr="006E6B30" w:rsidRDefault="006E6B30">
      <w:pPr>
        <w:rPr>
          <w:rFonts w:hint="eastAsia"/>
          <w:sz w:val="32"/>
          <w:szCs w:val="36"/>
        </w:rPr>
      </w:pPr>
      <w:r w:rsidRPr="006E6B30">
        <w:rPr>
          <w:sz w:val="24"/>
          <w:szCs w:val="28"/>
        </w:rPr>
        <w:t>Rippled and reflective real liked water, light bodies that move around their parent object.</w:t>
      </w:r>
    </w:p>
    <w:p w14:paraId="0A235F65" w14:textId="54B2C0D0" w:rsidR="006E6B30" w:rsidRDefault="006E6B30">
      <w:pPr>
        <w:rPr>
          <w:sz w:val="24"/>
          <w:szCs w:val="28"/>
        </w:rPr>
      </w:pPr>
      <w:r w:rsidRPr="006E6B30">
        <w:rPr>
          <w:sz w:val="24"/>
          <w:szCs w:val="28"/>
        </w:rPr>
        <w:drawing>
          <wp:inline distT="0" distB="0" distL="0" distR="0" wp14:anchorId="7EF8B271" wp14:editId="2C450592">
            <wp:extent cx="4099560" cy="2354580"/>
            <wp:effectExtent l="0" t="0" r="0" b="7620"/>
            <wp:docPr id="110910321" name="图片 1" descr="电脑的屏幕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10321" name="图片 1" descr="电脑的屏幕&#10;&#10;中度可信度描述已自动生成"/>
                    <pic:cNvPicPr/>
                  </pic:nvPicPr>
                  <pic:blipFill rotWithShape="1">
                    <a:blip r:embed="rId6"/>
                    <a:srcRect l="10980" t="14127" r="11293" b="6506"/>
                    <a:stretch/>
                  </pic:blipFill>
                  <pic:spPr bwMode="auto">
                    <a:xfrm>
                      <a:off x="0" y="0"/>
                      <a:ext cx="4099560" cy="2354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C82FC8" w14:textId="77777777" w:rsidR="006E6B30" w:rsidRDefault="006E6B30">
      <w:pPr>
        <w:rPr>
          <w:sz w:val="24"/>
          <w:szCs w:val="28"/>
        </w:rPr>
      </w:pPr>
    </w:p>
    <w:p w14:paraId="5585B917" w14:textId="77777777" w:rsidR="006E6B30" w:rsidRPr="006E6B30" w:rsidRDefault="006E6B30">
      <w:pPr>
        <w:rPr>
          <w:b/>
          <w:bCs/>
          <w:sz w:val="28"/>
          <w:szCs w:val="32"/>
        </w:rPr>
      </w:pPr>
      <w:r w:rsidRPr="006E6B30">
        <w:rPr>
          <w:b/>
          <w:bCs/>
          <w:sz w:val="28"/>
          <w:szCs w:val="32"/>
        </w:rPr>
        <w:t xml:space="preserve">Rain weather and volcanic splash </w:t>
      </w:r>
    </w:p>
    <w:p w14:paraId="6CDC8941" w14:textId="77D22FEE" w:rsidR="006E6B30" w:rsidRDefault="006E6B30">
      <w:pPr>
        <w:rPr>
          <w:sz w:val="24"/>
          <w:szCs w:val="28"/>
        </w:rPr>
      </w:pPr>
      <w:r w:rsidRPr="006E6B30">
        <w:rPr>
          <w:sz w:val="24"/>
          <w:szCs w:val="28"/>
        </w:rPr>
        <w:t xml:space="preserve">Particle system simulation, Ambient light </w:t>
      </w:r>
      <w:proofErr w:type="gramStart"/>
      <w:r w:rsidRPr="006E6B30">
        <w:rPr>
          <w:sz w:val="24"/>
          <w:szCs w:val="28"/>
        </w:rPr>
        <w:t>exposure</w:t>
      </w:r>
      <w:proofErr w:type="gramEnd"/>
      <w:r w:rsidRPr="006E6B30">
        <w:rPr>
          <w:sz w:val="24"/>
          <w:szCs w:val="28"/>
        </w:rPr>
        <w:t xml:space="preserve"> and well-prepared light scenes.</w:t>
      </w:r>
    </w:p>
    <w:p w14:paraId="45F17DC3" w14:textId="3A239CC9" w:rsidR="006E6B30" w:rsidRDefault="006E6B30">
      <w:pPr>
        <w:rPr>
          <w:sz w:val="32"/>
          <w:szCs w:val="36"/>
        </w:rPr>
      </w:pPr>
      <w:r w:rsidRPr="006E6B30">
        <w:rPr>
          <w:sz w:val="32"/>
          <w:szCs w:val="36"/>
        </w:rPr>
        <w:drawing>
          <wp:inline distT="0" distB="0" distL="0" distR="0" wp14:anchorId="03428C70" wp14:editId="01A20F14">
            <wp:extent cx="4076700" cy="2331720"/>
            <wp:effectExtent l="0" t="0" r="0" b="0"/>
            <wp:docPr id="1282948902" name="图片 1" descr="图片包含 照片, 监控, 男人, 前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948902" name="图片 1" descr="图片包含 照片, 监控, 男人, 前&#10;&#10;描述已自动生成"/>
                    <pic:cNvPicPr/>
                  </pic:nvPicPr>
                  <pic:blipFill rotWithShape="1">
                    <a:blip r:embed="rId7"/>
                    <a:srcRect l="11414" t="14641" r="11293" b="6764"/>
                    <a:stretch/>
                  </pic:blipFill>
                  <pic:spPr bwMode="auto">
                    <a:xfrm>
                      <a:off x="0" y="0"/>
                      <a:ext cx="4076700" cy="2331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8BB35D" w14:textId="58631DA3" w:rsidR="006E6B30" w:rsidRDefault="006E6B30">
      <w:pPr>
        <w:rPr>
          <w:sz w:val="24"/>
          <w:szCs w:val="28"/>
        </w:rPr>
      </w:pPr>
      <w:r w:rsidRPr="006E6B30">
        <w:rPr>
          <w:sz w:val="24"/>
          <w:szCs w:val="28"/>
        </w:rPr>
        <w:t>Implemented character navigation camera, FPS and current memory used. Details of the reference can be found in the reference document.</w:t>
      </w:r>
    </w:p>
    <w:p w14:paraId="38FEF0FC" w14:textId="7480AF36" w:rsidR="006E6B30" w:rsidRPr="006E6B30" w:rsidRDefault="00E61335">
      <w:pPr>
        <w:rPr>
          <w:rFonts w:hint="eastAsia"/>
          <w:sz w:val="40"/>
          <w:szCs w:val="44"/>
        </w:rPr>
      </w:pPr>
      <w:r>
        <w:rPr>
          <w:rFonts w:hint="eastAsia"/>
          <w:sz w:val="40"/>
          <w:szCs w:val="44"/>
        </w:rPr>
        <w:t>Video</w:t>
      </w:r>
      <w:r>
        <w:rPr>
          <w:sz w:val="40"/>
          <w:szCs w:val="44"/>
        </w:rPr>
        <w:t xml:space="preserve"> </w:t>
      </w:r>
      <w:r>
        <w:rPr>
          <w:rFonts w:hint="eastAsia"/>
          <w:sz w:val="40"/>
          <w:szCs w:val="44"/>
        </w:rPr>
        <w:t>Link:</w:t>
      </w:r>
      <w:r>
        <w:rPr>
          <w:sz w:val="40"/>
          <w:szCs w:val="44"/>
        </w:rPr>
        <w:t xml:space="preserve"> </w:t>
      </w:r>
      <w:hyperlink r:id="rId8" w:history="1">
        <w:r w:rsidRPr="00E61335">
          <w:rPr>
            <w:rStyle w:val="a3"/>
            <w:sz w:val="40"/>
            <w:szCs w:val="44"/>
          </w:rPr>
          <w:t>https://youtu.be/</w:t>
        </w:r>
        <w:r w:rsidRPr="00E61335">
          <w:rPr>
            <w:rStyle w:val="a3"/>
            <w:sz w:val="40"/>
            <w:szCs w:val="44"/>
          </w:rPr>
          <w:t>r</w:t>
        </w:r>
        <w:r w:rsidRPr="00E61335">
          <w:rPr>
            <w:rStyle w:val="a3"/>
            <w:sz w:val="40"/>
            <w:szCs w:val="44"/>
          </w:rPr>
          <w:t>ZBAQH8DAYI</w:t>
        </w:r>
      </w:hyperlink>
    </w:p>
    <w:sectPr w:rsidR="006E6B30" w:rsidRPr="006E6B3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E6B30"/>
    <w:rsid w:val="00391318"/>
    <w:rsid w:val="006E6B30"/>
    <w:rsid w:val="00B23155"/>
    <w:rsid w:val="00D208E3"/>
    <w:rsid w:val="00E613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C103EC4"/>
  <w15:chartTrackingRefBased/>
  <w15:docId w15:val="{5326070C-52FF-4676-B50C-138D65964A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E61335"/>
    <w:rPr>
      <w:color w:val="0563C1" w:themeColor="hyperlink"/>
      <w:u w:val="single"/>
    </w:rPr>
  </w:style>
  <w:style w:type="character" w:styleId="a4">
    <w:name w:val="Unresolved Mention"/>
    <w:basedOn w:val="a0"/>
    <w:uiPriority w:val="99"/>
    <w:semiHidden/>
    <w:unhideWhenUsed/>
    <w:rsid w:val="00E61335"/>
    <w:rPr>
      <w:color w:val="605E5C"/>
      <w:shd w:val="clear" w:color="auto" w:fill="E1DFDD"/>
    </w:rPr>
  </w:style>
  <w:style w:type="character" w:styleId="a5">
    <w:name w:val="FollowedHyperlink"/>
    <w:basedOn w:val="a0"/>
    <w:uiPriority w:val="99"/>
    <w:semiHidden/>
    <w:unhideWhenUsed/>
    <w:rsid w:val="00E61335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youtu.be/rZBAQH8DAYI" TargetMode="Externa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10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</TotalTime>
  <Pages>2</Pages>
  <Words>116</Words>
  <Characters>663</Characters>
  <Application>Microsoft Office Word</Application>
  <DocSecurity>0</DocSecurity>
  <Lines>5</Lines>
  <Paragraphs>1</Paragraphs>
  <ScaleCrop>false</ScaleCrop>
  <Company/>
  <LinksUpToDate>false</LinksUpToDate>
  <CharactersWithSpaces>778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宇辰 殷</dc:creator>
  <cp:keywords/>
  <dc:description/>
  <cp:lastModifiedBy>宇辰 殷</cp:lastModifiedBy>
  <cp:revision>2</cp:revision>
  <dcterms:created xsi:type="dcterms:W3CDTF">2023-12-15T09:46:00Z</dcterms:created>
  <dcterms:modified xsi:type="dcterms:W3CDTF">2023-12-15T10:10:00Z</dcterms:modified>
</cp:coreProperties>
</file>